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0A9A3" w14:textId="4AE64F19" w:rsidR="008B650D" w:rsidRPr="005122C2" w:rsidRDefault="002D733D" w:rsidP="005122C2">
      <w:pPr>
        <w:jc w:val="right"/>
        <w:rPr>
          <w:rFonts w:cs="Arial"/>
          <w:b/>
          <w:szCs w:val="22"/>
        </w:rPr>
      </w:pPr>
      <w:r w:rsidRPr="005122C2">
        <w:rPr>
          <w:rFonts w:cs="Arial"/>
          <w:b/>
          <w:szCs w:val="22"/>
        </w:rPr>
        <w:t>Załącznik nr 1 do uchwały nr</w:t>
      </w:r>
      <w:r w:rsidR="00043063">
        <w:rPr>
          <w:rFonts w:cs="Arial"/>
          <w:b/>
          <w:szCs w:val="22"/>
        </w:rPr>
        <w:t xml:space="preserve"> </w:t>
      </w:r>
      <w:r w:rsidR="000F2A84">
        <w:rPr>
          <w:rFonts w:cs="Arial"/>
          <w:b/>
          <w:szCs w:val="22"/>
        </w:rPr>
        <w:t>1808/445/23</w:t>
      </w:r>
    </w:p>
    <w:p w14:paraId="4698BE7C" w14:textId="77777777" w:rsidR="005F42F8" w:rsidRPr="005122C2" w:rsidRDefault="002D733D" w:rsidP="005122C2">
      <w:pPr>
        <w:jc w:val="right"/>
        <w:rPr>
          <w:rFonts w:cs="Arial"/>
          <w:b/>
          <w:szCs w:val="22"/>
        </w:rPr>
      </w:pPr>
      <w:r w:rsidRPr="005122C2">
        <w:rPr>
          <w:rFonts w:cs="Arial"/>
          <w:b/>
          <w:szCs w:val="22"/>
        </w:rPr>
        <w:t>Zarządu Województwa Mazowieckiego</w:t>
      </w:r>
    </w:p>
    <w:p w14:paraId="6CD08704" w14:textId="0A508F3D" w:rsidR="008B650D" w:rsidRPr="005122C2" w:rsidRDefault="002D733D" w:rsidP="005122C2">
      <w:pPr>
        <w:jc w:val="right"/>
        <w:rPr>
          <w:rFonts w:cs="Arial"/>
          <w:b/>
          <w:szCs w:val="22"/>
        </w:rPr>
      </w:pPr>
      <w:r w:rsidRPr="005122C2">
        <w:rPr>
          <w:rFonts w:cs="Arial"/>
          <w:b/>
          <w:szCs w:val="22"/>
        </w:rPr>
        <w:t>z dnia</w:t>
      </w:r>
      <w:r w:rsidR="005122C2">
        <w:rPr>
          <w:rFonts w:cs="Arial"/>
          <w:b/>
          <w:szCs w:val="22"/>
        </w:rPr>
        <w:t xml:space="preserve"> </w:t>
      </w:r>
      <w:r w:rsidR="000F2A84">
        <w:rPr>
          <w:rFonts w:cs="Arial"/>
          <w:b/>
          <w:szCs w:val="22"/>
        </w:rPr>
        <w:t>31 października</w:t>
      </w:r>
      <w:bookmarkStart w:id="0" w:name="_GoBack"/>
      <w:bookmarkEnd w:id="0"/>
      <w:r w:rsidR="00773E35">
        <w:rPr>
          <w:rFonts w:cs="Arial"/>
          <w:b/>
          <w:szCs w:val="22"/>
        </w:rPr>
        <w:t xml:space="preserve"> </w:t>
      </w:r>
      <w:r w:rsidR="00C30B5F">
        <w:rPr>
          <w:rFonts w:cs="Arial"/>
          <w:b/>
          <w:szCs w:val="22"/>
        </w:rPr>
        <w:t>2023</w:t>
      </w:r>
      <w:r w:rsidR="005122C2">
        <w:rPr>
          <w:rFonts w:cs="Arial"/>
          <w:b/>
          <w:szCs w:val="22"/>
        </w:rPr>
        <w:t xml:space="preserve"> r.</w:t>
      </w:r>
      <w:r w:rsidRPr="005122C2">
        <w:rPr>
          <w:rFonts w:cs="Arial"/>
          <w:b/>
          <w:szCs w:val="22"/>
        </w:rPr>
        <w:t xml:space="preserve"> </w:t>
      </w:r>
    </w:p>
    <w:p w14:paraId="16D89AD8" w14:textId="77777777" w:rsidR="005F42F8" w:rsidRDefault="005F42F8">
      <w:pPr>
        <w:pStyle w:val="Nagwek1"/>
        <w:rPr>
          <w:rFonts w:cs="Arial"/>
          <w:bCs/>
        </w:rPr>
      </w:pPr>
    </w:p>
    <w:p w14:paraId="044BA827" w14:textId="4529E285" w:rsidR="00241083" w:rsidRDefault="00241083" w:rsidP="00241083">
      <w:pPr>
        <w:pStyle w:val="Indeks"/>
        <w:rPr>
          <w:szCs w:val="22"/>
        </w:rPr>
      </w:pPr>
    </w:p>
    <w:p w14:paraId="44950DA2" w14:textId="77777777" w:rsidR="00226A76" w:rsidRDefault="00226A76" w:rsidP="00226A76">
      <w:pPr>
        <w:pStyle w:val="Nagwek1"/>
        <w:rPr>
          <w:color w:val="auto"/>
        </w:rPr>
      </w:pPr>
      <w:r>
        <w:t>ZARZĄD WOJEWÓDZTWA MAZOWIECKIEGO</w:t>
      </w:r>
    </w:p>
    <w:p w14:paraId="2538CA7B" w14:textId="303D480A" w:rsidR="00226A76" w:rsidRDefault="00226A76" w:rsidP="00226A76">
      <w:pPr>
        <w:pStyle w:val="Nagwek1"/>
        <w:rPr>
          <w:bCs/>
        </w:rPr>
      </w:pPr>
      <w:r>
        <w:rPr>
          <w:bCs/>
        </w:rPr>
        <w:t xml:space="preserve">podaje do publicznej wiadomości informację o </w:t>
      </w:r>
      <w:r w:rsidR="001219F0">
        <w:rPr>
          <w:bCs/>
        </w:rPr>
        <w:t xml:space="preserve">nieruchomości przeznaczonej do </w:t>
      </w:r>
      <w:r w:rsidR="00402BDF">
        <w:rPr>
          <w:bCs/>
        </w:rPr>
        <w:t>użyczenia</w:t>
      </w:r>
      <w:r w:rsidR="001219F0">
        <w:rPr>
          <w:bCs/>
        </w:rPr>
        <w:t xml:space="preserve"> położonej w </w:t>
      </w:r>
      <w:r w:rsidR="00402BDF">
        <w:rPr>
          <w:bCs/>
        </w:rPr>
        <w:t>Pruszkowie</w:t>
      </w:r>
      <w:r>
        <w:rPr>
          <w:bCs/>
        </w:rPr>
        <w:t xml:space="preserve"> </w:t>
      </w:r>
    </w:p>
    <w:p w14:paraId="0EBCA73B" w14:textId="77777777" w:rsidR="00226A76" w:rsidRDefault="00226A76" w:rsidP="00226A76">
      <w:pPr>
        <w:pStyle w:val="Stopka"/>
        <w:tabs>
          <w:tab w:val="left" w:pos="708"/>
        </w:tabs>
        <w:rPr>
          <w:rFonts w:cs="Arial"/>
          <w:b/>
          <w:bCs/>
          <w:szCs w:val="22"/>
        </w:rPr>
      </w:pPr>
    </w:p>
    <w:p w14:paraId="206E1532" w14:textId="77777777" w:rsidR="00402BDF" w:rsidRDefault="00402BDF" w:rsidP="00402BDF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Nieruchomość gruntowa położona w Pruszkowie, oznaczona w ewidencji gruntów jako działka nr 148 z </w:t>
      </w:r>
      <w:proofErr w:type="spellStart"/>
      <w:r>
        <w:rPr>
          <w:rFonts w:ascii="Arial" w:hAnsi="Arial" w:cs="Arial"/>
        </w:rPr>
        <w:t>obr</w:t>
      </w:r>
      <w:proofErr w:type="spellEnd"/>
      <w:r>
        <w:rPr>
          <w:rFonts w:ascii="Arial" w:hAnsi="Arial" w:cs="Arial"/>
        </w:rPr>
        <w:t xml:space="preserve">. 25 o powierzchni 0,0785 ha, stanowiąca własność Województwa Mazowieckiego.  </w:t>
      </w:r>
    </w:p>
    <w:p w14:paraId="3A2FD138" w14:textId="77777777" w:rsidR="00402BDF" w:rsidRPr="00731033" w:rsidRDefault="00402BDF" w:rsidP="00402BDF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Nieruchomość uregulowana w księdze wieczystej nr WA1P/00030890/1 prowadzonej przez Sąd Rejonowy w Pruszkowie VI Wydział Ksiąg Wieczystych.  </w:t>
      </w:r>
    </w:p>
    <w:p w14:paraId="577A11B5" w14:textId="77777777" w:rsidR="00402BDF" w:rsidRDefault="00402BDF" w:rsidP="00402BDF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Na wskazanym terenie obowiązuje miejscowy plan zagospodarowania przestrzennego terenu, zatwierdzony uchwałą nr XLIX/545/2002 Rady Miejskiej </w:t>
      </w:r>
      <w:r>
        <w:rPr>
          <w:rFonts w:ascii="Arial" w:hAnsi="Arial" w:cs="Arial"/>
          <w:color w:val="000000"/>
        </w:rPr>
        <w:br/>
        <w:t xml:space="preserve">w  Pruszkowie z dnia 19 września 2002 r. w sprawie </w:t>
      </w:r>
      <w:r w:rsidRPr="00157CE8">
        <w:rPr>
          <w:rFonts w:ascii="Arial" w:hAnsi="Arial" w:cs="Arial"/>
          <w:color w:val="000000"/>
        </w:rPr>
        <w:t xml:space="preserve">miejscowego planu zagospodarowania przestrzennego  </w:t>
      </w:r>
      <w:r>
        <w:rPr>
          <w:rFonts w:ascii="Arial" w:hAnsi="Arial" w:cs="Arial"/>
          <w:color w:val="000000"/>
        </w:rPr>
        <w:t xml:space="preserve">obszaru „Wyględówek”. W wymienionym planie obszar działki nr 148 z </w:t>
      </w:r>
      <w:proofErr w:type="spellStart"/>
      <w:r>
        <w:rPr>
          <w:rFonts w:ascii="Arial" w:hAnsi="Arial" w:cs="Arial"/>
          <w:color w:val="000000"/>
        </w:rPr>
        <w:t>obr</w:t>
      </w:r>
      <w:proofErr w:type="spellEnd"/>
      <w:r>
        <w:rPr>
          <w:rFonts w:ascii="Arial" w:hAnsi="Arial" w:cs="Arial"/>
          <w:color w:val="000000"/>
        </w:rPr>
        <w:t xml:space="preserve">. 25 położony jest na obszarze oznaczonym symbolem </w:t>
      </w:r>
      <w:r>
        <w:rPr>
          <w:rFonts w:ascii="Arial" w:hAnsi="Arial" w:cs="Arial"/>
          <w:color w:val="000000"/>
        </w:rPr>
        <w:br/>
        <w:t>Z – teren zieleni.</w:t>
      </w:r>
    </w:p>
    <w:p w14:paraId="642E84F3" w14:textId="62C3B862" w:rsidR="00402BDF" w:rsidRDefault="00402BDF" w:rsidP="00402BDF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Nieruchomość zostanie użyczona na rzecz Gminy Miasto Pruszków. </w:t>
      </w:r>
    </w:p>
    <w:p w14:paraId="20F8A34D" w14:textId="77777777" w:rsidR="00226A76" w:rsidRDefault="00226A76" w:rsidP="00226A76">
      <w:pPr>
        <w:pStyle w:val="Stopka"/>
        <w:tabs>
          <w:tab w:val="left" w:pos="708"/>
        </w:tabs>
        <w:jc w:val="both"/>
        <w:rPr>
          <w:rFonts w:cs="Arial"/>
          <w:color w:val="auto"/>
          <w:szCs w:val="22"/>
        </w:rPr>
      </w:pPr>
    </w:p>
    <w:p w14:paraId="696A51C7" w14:textId="77777777" w:rsidR="00690AD2" w:rsidRPr="00ED626C" w:rsidRDefault="00690AD2" w:rsidP="00241083">
      <w:pPr>
        <w:pStyle w:val="Indeks"/>
        <w:rPr>
          <w:szCs w:val="22"/>
        </w:rPr>
      </w:pPr>
    </w:p>
    <w:p w14:paraId="53538596" w14:textId="77777777" w:rsidR="00BB324D" w:rsidRDefault="00BB324D" w:rsidP="00241083">
      <w:pPr>
        <w:pStyle w:val="Indeks"/>
      </w:pPr>
    </w:p>
    <w:p w14:paraId="5DD8ACAD" w14:textId="77777777" w:rsidR="001219F0" w:rsidRPr="001219F0" w:rsidRDefault="001219F0" w:rsidP="001219F0">
      <w:pPr>
        <w:ind w:left="720"/>
        <w:contextualSpacing/>
        <w:jc w:val="both"/>
        <w:rPr>
          <w:rFonts w:eastAsia="Calibri"/>
          <w:color w:val="auto"/>
          <w:szCs w:val="22"/>
          <w:lang w:eastAsia="en-US"/>
        </w:rPr>
      </w:pPr>
    </w:p>
    <w:p w14:paraId="1B97EA29" w14:textId="77777777" w:rsidR="00BB324D" w:rsidRDefault="00BB324D" w:rsidP="00241083">
      <w:pPr>
        <w:pStyle w:val="Indeks"/>
      </w:pPr>
    </w:p>
    <w:sectPr w:rsidR="00BB324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44D"/>
    <w:multiLevelType w:val="hybridMultilevel"/>
    <w:tmpl w:val="C8EE0C74"/>
    <w:lvl w:ilvl="0" w:tplc="F20412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281"/>
    <w:multiLevelType w:val="hybridMultilevel"/>
    <w:tmpl w:val="F96686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85445"/>
    <w:multiLevelType w:val="multilevel"/>
    <w:tmpl w:val="DCB2493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01AFD"/>
    <w:multiLevelType w:val="hybridMultilevel"/>
    <w:tmpl w:val="68DEA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50861"/>
    <w:multiLevelType w:val="hybridMultilevel"/>
    <w:tmpl w:val="4BF2E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68187A"/>
    <w:multiLevelType w:val="multilevel"/>
    <w:tmpl w:val="DCB2493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1709"/>
    <w:multiLevelType w:val="hybridMultilevel"/>
    <w:tmpl w:val="D76839D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51C3ED8"/>
    <w:multiLevelType w:val="multilevel"/>
    <w:tmpl w:val="67E4E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6A6338D"/>
    <w:multiLevelType w:val="multilevel"/>
    <w:tmpl w:val="E8F0D52A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D92E13"/>
    <w:multiLevelType w:val="multilevel"/>
    <w:tmpl w:val="DCB2493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A55B8"/>
    <w:multiLevelType w:val="multilevel"/>
    <w:tmpl w:val="892AA97C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694C21"/>
    <w:multiLevelType w:val="hybridMultilevel"/>
    <w:tmpl w:val="A25E7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52CF4"/>
    <w:multiLevelType w:val="multilevel"/>
    <w:tmpl w:val="A140BAB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53628"/>
    <w:multiLevelType w:val="hybridMultilevel"/>
    <w:tmpl w:val="C3922DA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4EDC0E28"/>
    <w:multiLevelType w:val="multilevel"/>
    <w:tmpl w:val="973656F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FD5EDB"/>
    <w:multiLevelType w:val="multilevel"/>
    <w:tmpl w:val="85A8E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717E4"/>
    <w:multiLevelType w:val="hybridMultilevel"/>
    <w:tmpl w:val="446AF216"/>
    <w:lvl w:ilvl="0" w:tplc="1856E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43FEE"/>
    <w:multiLevelType w:val="hybridMultilevel"/>
    <w:tmpl w:val="1D687838"/>
    <w:lvl w:ilvl="0" w:tplc="94948F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15C7F"/>
    <w:multiLevelType w:val="multilevel"/>
    <w:tmpl w:val="59DE298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7"/>
  </w:num>
  <w:num w:numId="9">
    <w:abstractNumId w:val="16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6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7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F8"/>
    <w:rsid w:val="00002FB2"/>
    <w:rsid w:val="000402AD"/>
    <w:rsid w:val="00043063"/>
    <w:rsid w:val="000F2A84"/>
    <w:rsid w:val="001219F0"/>
    <w:rsid w:val="00140EF6"/>
    <w:rsid w:val="002236FC"/>
    <w:rsid w:val="0022562E"/>
    <w:rsid w:val="00226A76"/>
    <w:rsid w:val="00241083"/>
    <w:rsid w:val="00272657"/>
    <w:rsid w:val="002C5E5C"/>
    <w:rsid w:val="002D733D"/>
    <w:rsid w:val="00304FF4"/>
    <w:rsid w:val="00320093"/>
    <w:rsid w:val="00330A51"/>
    <w:rsid w:val="00376CE5"/>
    <w:rsid w:val="003E0BE4"/>
    <w:rsid w:val="00402BDF"/>
    <w:rsid w:val="00477557"/>
    <w:rsid w:val="004B46DC"/>
    <w:rsid w:val="004C5D47"/>
    <w:rsid w:val="005122C2"/>
    <w:rsid w:val="00527184"/>
    <w:rsid w:val="00544FAE"/>
    <w:rsid w:val="005526BE"/>
    <w:rsid w:val="005F42F8"/>
    <w:rsid w:val="006376E2"/>
    <w:rsid w:val="00672A17"/>
    <w:rsid w:val="00690AD2"/>
    <w:rsid w:val="00696302"/>
    <w:rsid w:val="006B05A8"/>
    <w:rsid w:val="00751930"/>
    <w:rsid w:val="00773E35"/>
    <w:rsid w:val="007920F5"/>
    <w:rsid w:val="007A4B2D"/>
    <w:rsid w:val="007C38C5"/>
    <w:rsid w:val="007E1A9B"/>
    <w:rsid w:val="00800B9E"/>
    <w:rsid w:val="00853C0E"/>
    <w:rsid w:val="008B650D"/>
    <w:rsid w:val="008F31B2"/>
    <w:rsid w:val="009B119A"/>
    <w:rsid w:val="00A330F2"/>
    <w:rsid w:val="00A51778"/>
    <w:rsid w:val="00AB0E5F"/>
    <w:rsid w:val="00AD0D65"/>
    <w:rsid w:val="00AE1D5B"/>
    <w:rsid w:val="00AE544D"/>
    <w:rsid w:val="00B15DC0"/>
    <w:rsid w:val="00B414F8"/>
    <w:rsid w:val="00B75D17"/>
    <w:rsid w:val="00BB324D"/>
    <w:rsid w:val="00C30B5F"/>
    <w:rsid w:val="00C450BD"/>
    <w:rsid w:val="00CB6613"/>
    <w:rsid w:val="00CF6F3B"/>
    <w:rsid w:val="00D031EF"/>
    <w:rsid w:val="00D2299A"/>
    <w:rsid w:val="00D705F5"/>
    <w:rsid w:val="00D91601"/>
    <w:rsid w:val="00D9324E"/>
    <w:rsid w:val="00E017B2"/>
    <w:rsid w:val="00E02000"/>
    <w:rsid w:val="00E5140F"/>
    <w:rsid w:val="00E8650D"/>
    <w:rsid w:val="00ED626C"/>
    <w:rsid w:val="00ED7D84"/>
    <w:rsid w:val="00F60A89"/>
    <w:rsid w:val="00F729DE"/>
    <w:rsid w:val="00FA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32A9"/>
  <w15:docId w15:val="{E176B48F-BA86-4A59-9510-23F1D27D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A89"/>
    <w:rPr>
      <w:rFonts w:ascii="Arial" w:eastAsia="Times New Roman" w:hAnsi="Arial" w:cs="Times New Roman"/>
      <w:color w:val="00000A"/>
      <w:sz w:val="22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164D8"/>
    <w:pPr>
      <w:keepNext/>
      <w:outlineLvl w:val="0"/>
    </w:pPr>
    <w:rPr>
      <w:b/>
      <w:spacing w:val="20"/>
    </w:rPr>
  </w:style>
  <w:style w:type="paragraph" w:styleId="Nagwek2">
    <w:name w:val="heading 2"/>
    <w:basedOn w:val="Normalny"/>
    <w:link w:val="Nagwek2Znak"/>
    <w:qFormat/>
    <w:rsid w:val="005F58D8"/>
    <w:pPr>
      <w:keepNext/>
      <w:jc w:val="center"/>
      <w:outlineLvl w:val="1"/>
    </w:pPr>
  </w:style>
  <w:style w:type="paragraph" w:styleId="Nagwek6">
    <w:name w:val="heading 6"/>
    <w:basedOn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E65C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E65C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100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255ED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sz w:val="22"/>
      <w:szCs w:val="22"/>
    </w:rPr>
  </w:style>
  <w:style w:type="character" w:customStyle="1" w:styleId="ListLabel21">
    <w:name w:val="ListLabel 21"/>
    <w:qFormat/>
    <w:rPr>
      <w:color w:val="00000A"/>
      <w:sz w:val="22"/>
      <w:szCs w:val="22"/>
    </w:rPr>
  </w:style>
  <w:style w:type="character" w:customStyle="1" w:styleId="ListLabel22">
    <w:name w:val="ListLabel 22"/>
    <w:qFormat/>
    <w:rPr>
      <w:color w:val="00000A"/>
      <w:sz w:val="22"/>
      <w:szCs w:val="22"/>
    </w:rPr>
  </w:style>
  <w:style w:type="character" w:customStyle="1" w:styleId="ListLabel23">
    <w:name w:val="ListLabel 23"/>
    <w:qFormat/>
    <w:rPr>
      <w:rFonts w:ascii="Arial" w:hAnsi="Arial" w:cs="Arial"/>
      <w:b/>
    </w:rPr>
  </w:style>
  <w:style w:type="character" w:customStyle="1" w:styleId="ListLabel24">
    <w:name w:val="ListLabel 24"/>
    <w:qFormat/>
    <w:rPr>
      <w:rFonts w:ascii="Arial" w:hAnsi="Arial" w:cs="Arial"/>
    </w:rPr>
  </w:style>
  <w:style w:type="character" w:customStyle="1" w:styleId="ListLabel25">
    <w:name w:val="ListLabel 25"/>
    <w:qFormat/>
    <w:rPr>
      <w:rFonts w:ascii="Arial" w:hAnsi="Arial" w:cs="Arial"/>
    </w:rPr>
  </w:style>
  <w:style w:type="character" w:customStyle="1" w:styleId="ListLabel26">
    <w:name w:val="ListLabel 26"/>
    <w:qFormat/>
    <w:rPr>
      <w:rFonts w:ascii="Arial" w:hAnsi="Arial" w:cs="Arial"/>
    </w:rPr>
  </w:style>
  <w:style w:type="character" w:customStyle="1" w:styleId="ListLabel27">
    <w:name w:val="ListLabel 27"/>
    <w:qFormat/>
    <w:rPr>
      <w:rFonts w:ascii="Arial" w:hAnsi="Arial" w:cs="Arial"/>
    </w:rPr>
  </w:style>
  <w:style w:type="character" w:customStyle="1" w:styleId="ListLabel28">
    <w:name w:val="ListLabel 28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10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255ED"/>
    <w:rPr>
      <w:sz w:val="20"/>
    </w:rPr>
  </w:style>
  <w:style w:type="table" w:styleId="Tabela-Siatka">
    <w:name w:val="Table Grid"/>
    <w:basedOn w:val="Standardowy"/>
    <w:uiPriority w:val="59"/>
    <w:rsid w:val="00E6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8D8BC-647E-4D16-95A3-E17C1764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a.fred</dc:creator>
  <dc:description/>
  <cp:lastModifiedBy>Magdalena Szatkowska</cp:lastModifiedBy>
  <cp:revision>13</cp:revision>
  <cp:lastPrinted>2018-07-05T06:33:00Z</cp:lastPrinted>
  <dcterms:created xsi:type="dcterms:W3CDTF">2021-02-17T10:34:00Z</dcterms:created>
  <dcterms:modified xsi:type="dcterms:W3CDTF">2023-11-08T09:00:00Z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