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BA2D" w14:textId="5642C1E4" w:rsidR="00255F0E" w:rsidRDefault="00B178EA" w:rsidP="00255F0E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55F0E">
        <w:rPr>
          <w:rFonts w:ascii="Arial" w:hAnsi="Arial" w:cs="Arial"/>
          <w:sz w:val="22"/>
          <w:szCs w:val="22"/>
        </w:rPr>
        <w:t xml:space="preserve">                    </w:t>
      </w:r>
      <w:r w:rsidR="006C1B4F" w:rsidRPr="00291E7F">
        <w:rPr>
          <w:rFonts w:ascii="Arial" w:hAnsi="Arial" w:cs="Arial"/>
          <w:sz w:val="22"/>
          <w:szCs w:val="22"/>
        </w:rPr>
        <w:t>Załącznik nr 1 do uchwały n</w:t>
      </w:r>
      <w:r w:rsidR="002C5859" w:rsidRPr="00291E7F">
        <w:rPr>
          <w:rFonts w:ascii="Arial" w:hAnsi="Arial" w:cs="Arial"/>
          <w:sz w:val="22"/>
          <w:szCs w:val="22"/>
        </w:rPr>
        <w:t>r</w:t>
      </w:r>
      <w:r w:rsidR="00255F0E">
        <w:rPr>
          <w:rFonts w:ascii="Arial" w:hAnsi="Arial" w:cs="Arial"/>
          <w:sz w:val="22"/>
          <w:szCs w:val="22"/>
        </w:rPr>
        <w:t xml:space="preserve"> 577</w:t>
      </w:r>
      <w:r w:rsidR="00BB413D" w:rsidRPr="00291E7F">
        <w:rPr>
          <w:rFonts w:ascii="Arial" w:hAnsi="Arial" w:cs="Arial"/>
          <w:sz w:val="22"/>
          <w:szCs w:val="22"/>
        </w:rPr>
        <w:t>/</w:t>
      </w:r>
      <w:r w:rsidR="00255F0E">
        <w:rPr>
          <w:rFonts w:ascii="Arial" w:hAnsi="Arial" w:cs="Arial"/>
          <w:sz w:val="22"/>
          <w:szCs w:val="22"/>
        </w:rPr>
        <w:t>314/22</w:t>
      </w:r>
    </w:p>
    <w:p w14:paraId="0363CDF8" w14:textId="3BD03AAB" w:rsidR="006C1B4F" w:rsidRPr="00291E7F" w:rsidRDefault="00255F0E" w:rsidP="00255F0E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33B04" w:rsidRPr="00291E7F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6C1B4F" w:rsidRPr="00291E7F">
        <w:rPr>
          <w:rFonts w:ascii="Arial" w:hAnsi="Arial" w:cs="Arial"/>
          <w:sz w:val="22"/>
          <w:szCs w:val="22"/>
        </w:rPr>
        <w:t>Zarządu Województwa Mazowieckiego</w:t>
      </w:r>
    </w:p>
    <w:p w14:paraId="26E158BF" w14:textId="0B92A54C" w:rsidR="006C1B4F" w:rsidRPr="00291E7F" w:rsidRDefault="006C1B4F" w:rsidP="00133B04">
      <w:pPr>
        <w:jc w:val="right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z dnia</w:t>
      </w:r>
      <w:r w:rsidR="000B0D92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55F0E">
        <w:rPr>
          <w:rFonts w:ascii="Arial" w:hAnsi="Arial" w:cs="Arial"/>
          <w:sz w:val="22"/>
          <w:szCs w:val="22"/>
        </w:rPr>
        <w:t>12 kwietnia 2022</w:t>
      </w:r>
      <w:r w:rsidR="0029618C" w:rsidRPr="00291E7F">
        <w:rPr>
          <w:rFonts w:ascii="Arial" w:hAnsi="Arial" w:cs="Arial"/>
          <w:sz w:val="22"/>
          <w:szCs w:val="22"/>
        </w:rPr>
        <w:t xml:space="preserve"> r.</w:t>
      </w:r>
    </w:p>
    <w:p w14:paraId="2E164CF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8934E56" w14:textId="77777777" w:rsidR="004525FA" w:rsidRPr="00291E7F" w:rsidRDefault="004525FA" w:rsidP="004525FA">
      <w:pPr>
        <w:autoSpaceDE w:val="0"/>
        <w:autoSpaceDN w:val="0"/>
        <w:adjustRightInd w:val="0"/>
        <w:ind w:left="4678"/>
        <w:jc w:val="right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6311255" w14:textId="6236191B" w:rsidR="004525FA" w:rsidRPr="00291E7F" w:rsidRDefault="00133B04" w:rsidP="004525FA">
      <w:pPr>
        <w:pStyle w:val="Nagwek1"/>
      </w:pPr>
      <w:r w:rsidRPr="00291E7F">
        <w:t xml:space="preserve">Zarząd Województwa Mazowieckiego podaje do publicznej wiadomości informację o </w:t>
      </w:r>
      <w:r w:rsidR="002D171D">
        <w:t xml:space="preserve">części </w:t>
      </w:r>
      <w:r w:rsidR="002C5859" w:rsidRPr="00291E7F">
        <w:t>nieruchomości</w:t>
      </w:r>
      <w:r w:rsidRPr="00291E7F">
        <w:t xml:space="preserve"> przeznaczon</w:t>
      </w:r>
      <w:r w:rsidR="00E1721F" w:rsidRPr="00291E7F">
        <w:t>ej</w:t>
      </w:r>
      <w:r w:rsidRPr="00291E7F">
        <w:t xml:space="preserve"> do</w:t>
      </w:r>
      <w:r w:rsidR="002C5859" w:rsidRPr="00291E7F">
        <w:t xml:space="preserve"> użyczenia</w:t>
      </w:r>
      <w:r w:rsidRPr="00291E7F">
        <w:t xml:space="preserve"> </w:t>
      </w:r>
      <w:r w:rsidR="00E1721F" w:rsidRPr="00291E7F">
        <w:t>położonej w</w:t>
      </w:r>
      <w:r w:rsidR="002D171D">
        <w:t xml:space="preserve"> Piasecznie przy ul. Kościuszki 22</w:t>
      </w:r>
      <w:r w:rsidR="004525FA" w:rsidRPr="00291E7F">
        <w:br/>
      </w:r>
    </w:p>
    <w:p w14:paraId="745DE674" w14:textId="77777777" w:rsidR="00E65C55" w:rsidRPr="00291E7F" w:rsidRDefault="00E65C55" w:rsidP="00E65C55">
      <w:pPr>
        <w:pStyle w:val="Stopka"/>
        <w:tabs>
          <w:tab w:val="left" w:pos="708"/>
        </w:tabs>
        <w:rPr>
          <w:rFonts w:ascii="Arial" w:hAnsi="Arial" w:cs="Arial"/>
          <w:b/>
          <w:bCs/>
          <w:sz w:val="22"/>
          <w:szCs w:val="22"/>
        </w:rPr>
      </w:pPr>
    </w:p>
    <w:p w14:paraId="30F3D168" w14:textId="665A83F7" w:rsidR="00B178EA" w:rsidRDefault="00850C80" w:rsidP="002C5859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Ni</w:t>
      </w:r>
      <w:r w:rsidR="002E7C48" w:rsidRPr="00291E7F">
        <w:rPr>
          <w:rFonts w:ascii="Arial" w:hAnsi="Arial" w:cs="Arial"/>
          <w:sz w:val="22"/>
          <w:szCs w:val="22"/>
        </w:rPr>
        <w:t>eruchomoś</w:t>
      </w:r>
      <w:r w:rsidR="00E1721F" w:rsidRPr="00291E7F">
        <w:rPr>
          <w:rFonts w:ascii="Arial" w:hAnsi="Arial" w:cs="Arial"/>
          <w:sz w:val="22"/>
          <w:szCs w:val="22"/>
        </w:rPr>
        <w:t>ć</w:t>
      </w:r>
      <w:r w:rsidR="002C5859" w:rsidRPr="00291E7F">
        <w:rPr>
          <w:rFonts w:ascii="Arial" w:hAnsi="Arial" w:cs="Arial"/>
          <w:sz w:val="22"/>
          <w:szCs w:val="22"/>
        </w:rPr>
        <w:t xml:space="preserve"> </w:t>
      </w:r>
      <w:r w:rsidR="00125EF7" w:rsidRPr="00291E7F">
        <w:rPr>
          <w:rFonts w:ascii="Arial" w:hAnsi="Arial" w:cs="Arial"/>
          <w:sz w:val="22"/>
          <w:szCs w:val="22"/>
        </w:rPr>
        <w:t>zabudowan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125EF7" w:rsidRPr="00291E7F">
        <w:rPr>
          <w:rFonts w:ascii="Arial" w:hAnsi="Arial" w:cs="Arial"/>
          <w:sz w:val="22"/>
          <w:szCs w:val="22"/>
        </w:rPr>
        <w:t xml:space="preserve"> </w:t>
      </w:r>
      <w:r w:rsidR="002E7C48" w:rsidRPr="00291E7F">
        <w:rPr>
          <w:rFonts w:ascii="Arial" w:hAnsi="Arial" w:cs="Arial"/>
          <w:sz w:val="22"/>
          <w:szCs w:val="22"/>
        </w:rPr>
        <w:t>położon</w:t>
      </w:r>
      <w:r w:rsidR="00E1721F" w:rsidRPr="00291E7F">
        <w:rPr>
          <w:rFonts w:ascii="Arial" w:hAnsi="Arial" w:cs="Arial"/>
          <w:sz w:val="22"/>
          <w:szCs w:val="22"/>
        </w:rPr>
        <w:t>a</w:t>
      </w:r>
      <w:r w:rsidR="002E7C48" w:rsidRPr="00291E7F">
        <w:rPr>
          <w:rFonts w:ascii="Arial" w:hAnsi="Arial" w:cs="Arial"/>
          <w:sz w:val="22"/>
          <w:szCs w:val="22"/>
        </w:rPr>
        <w:t xml:space="preserve"> w </w:t>
      </w:r>
      <w:r w:rsidR="00B178EA">
        <w:rPr>
          <w:rFonts w:ascii="Arial" w:hAnsi="Arial" w:cs="Arial"/>
          <w:sz w:val="22"/>
          <w:szCs w:val="22"/>
        </w:rPr>
        <w:t>Piasecznie przy ul. Kościuszki 22</w:t>
      </w:r>
      <w:r w:rsidR="00E1721F" w:rsidRPr="00291E7F">
        <w:rPr>
          <w:rFonts w:ascii="Arial" w:hAnsi="Arial" w:cs="Arial"/>
          <w:sz w:val="22"/>
          <w:szCs w:val="22"/>
        </w:rPr>
        <w:t xml:space="preserve">, </w:t>
      </w:r>
      <w:r w:rsidR="00947F3D" w:rsidRPr="00291E7F">
        <w:rPr>
          <w:rFonts w:ascii="Arial" w:hAnsi="Arial" w:cs="Arial"/>
          <w:sz w:val="22"/>
          <w:szCs w:val="22"/>
        </w:rPr>
        <w:t>oznaczon</w:t>
      </w:r>
      <w:r w:rsidR="00832862" w:rsidRPr="00291E7F">
        <w:rPr>
          <w:rFonts w:ascii="Arial" w:hAnsi="Arial" w:cs="Arial"/>
          <w:sz w:val="22"/>
          <w:szCs w:val="22"/>
        </w:rPr>
        <w:t xml:space="preserve">a </w:t>
      </w:r>
      <w:r w:rsidR="00B178EA">
        <w:rPr>
          <w:rFonts w:ascii="Arial" w:hAnsi="Arial" w:cs="Arial"/>
          <w:sz w:val="22"/>
          <w:szCs w:val="22"/>
        </w:rPr>
        <w:br/>
      </w:r>
      <w:r w:rsidR="008B6106" w:rsidRPr="00291E7F">
        <w:rPr>
          <w:rFonts w:ascii="Arial" w:hAnsi="Arial" w:cs="Arial"/>
          <w:sz w:val="22"/>
          <w:szCs w:val="22"/>
        </w:rPr>
        <w:t xml:space="preserve">w ewidencji gruntów </w:t>
      </w:r>
      <w:r w:rsidR="002C5859" w:rsidRPr="00291E7F">
        <w:rPr>
          <w:rFonts w:ascii="Arial" w:hAnsi="Arial" w:cs="Arial"/>
          <w:sz w:val="22"/>
          <w:szCs w:val="22"/>
        </w:rPr>
        <w:t xml:space="preserve">w obrębie </w:t>
      </w:r>
      <w:r w:rsidR="00602941" w:rsidRPr="00291E7F">
        <w:rPr>
          <w:rFonts w:ascii="Arial" w:hAnsi="Arial" w:cs="Arial"/>
          <w:sz w:val="22"/>
          <w:szCs w:val="22"/>
        </w:rPr>
        <w:t>00</w:t>
      </w:r>
      <w:r w:rsidR="00B178EA">
        <w:rPr>
          <w:rFonts w:ascii="Arial" w:hAnsi="Arial" w:cs="Arial"/>
          <w:sz w:val="22"/>
          <w:szCs w:val="22"/>
        </w:rPr>
        <w:t>40-40</w:t>
      </w:r>
      <w:r w:rsidR="002C5859" w:rsidRPr="00291E7F">
        <w:rPr>
          <w:rFonts w:ascii="Arial" w:hAnsi="Arial" w:cs="Arial"/>
          <w:sz w:val="22"/>
          <w:szCs w:val="22"/>
        </w:rPr>
        <w:t xml:space="preserve"> </w:t>
      </w:r>
      <w:r w:rsidR="008B6106" w:rsidRPr="00291E7F">
        <w:rPr>
          <w:rFonts w:ascii="Arial" w:hAnsi="Arial" w:cs="Arial"/>
          <w:sz w:val="22"/>
          <w:szCs w:val="22"/>
        </w:rPr>
        <w:t>jako działka nr</w:t>
      </w:r>
      <w:r w:rsidR="00832862" w:rsidRPr="00291E7F">
        <w:rPr>
          <w:rFonts w:ascii="Arial" w:hAnsi="Arial" w:cs="Arial"/>
          <w:sz w:val="22"/>
          <w:szCs w:val="22"/>
        </w:rPr>
        <w:t xml:space="preserve"> </w:t>
      </w:r>
      <w:r w:rsidR="00B178EA">
        <w:rPr>
          <w:rFonts w:ascii="Arial" w:hAnsi="Arial" w:cs="Arial"/>
          <w:sz w:val="22"/>
          <w:szCs w:val="22"/>
        </w:rPr>
        <w:t>7</w:t>
      </w:r>
      <w:r w:rsidR="002C5859" w:rsidRPr="00291E7F">
        <w:rPr>
          <w:rFonts w:ascii="Arial" w:hAnsi="Arial" w:cs="Arial"/>
          <w:sz w:val="22"/>
          <w:szCs w:val="22"/>
        </w:rPr>
        <w:t xml:space="preserve"> o powierzchni </w:t>
      </w:r>
      <w:r w:rsidR="00832862" w:rsidRPr="00291E7F">
        <w:rPr>
          <w:rFonts w:ascii="Arial" w:hAnsi="Arial" w:cs="Arial"/>
          <w:sz w:val="22"/>
          <w:szCs w:val="22"/>
        </w:rPr>
        <w:t>0,</w:t>
      </w:r>
      <w:r w:rsidR="00B178EA">
        <w:rPr>
          <w:rFonts w:ascii="Arial" w:hAnsi="Arial" w:cs="Arial"/>
          <w:sz w:val="22"/>
          <w:szCs w:val="22"/>
        </w:rPr>
        <w:t>1183</w:t>
      </w:r>
      <w:r w:rsidR="00832862" w:rsidRPr="00291E7F">
        <w:rPr>
          <w:rFonts w:ascii="Arial" w:hAnsi="Arial" w:cs="Arial"/>
          <w:sz w:val="22"/>
          <w:szCs w:val="22"/>
        </w:rPr>
        <w:t xml:space="preserve"> ha</w:t>
      </w:r>
      <w:r w:rsidR="002C5859" w:rsidRPr="00291E7F">
        <w:rPr>
          <w:rFonts w:ascii="Arial" w:hAnsi="Arial" w:cs="Arial"/>
          <w:sz w:val="22"/>
          <w:szCs w:val="22"/>
        </w:rPr>
        <w:t>, dla któ</w:t>
      </w:r>
      <w:r w:rsidR="00832862" w:rsidRPr="00291E7F">
        <w:rPr>
          <w:rFonts w:ascii="Arial" w:hAnsi="Arial" w:cs="Arial"/>
          <w:sz w:val="22"/>
          <w:szCs w:val="22"/>
        </w:rPr>
        <w:t>rej</w:t>
      </w:r>
      <w:r w:rsidR="002C5859" w:rsidRPr="00291E7F">
        <w:rPr>
          <w:rFonts w:ascii="Arial" w:hAnsi="Arial" w:cs="Arial"/>
          <w:sz w:val="22"/>
          <w:szCs w:val="22"/>
        </w:rPr>
        <w:t xml:space="preserve"> Sąd Rejonowy w </w:t>
      </w:r>
      <w:r w:rsidR="00B178EA">
        <w:rPr>
          <w:rFonts w:ascii="Arial" w:hAnsi="Arial" w:cs="Arial"/>
          <w:sz w:val="22"/>
          <w:szCs w:val="22"/>
        </w:rPr>
        <w:t>Piasecznie</w:t>
      </w:r>
      <w:r w:rsidR="002C5859" w:rsidRPr="00291E7F">
        <w:rPr>
          <w:rFonts w:ascii="Arial" w:hAnsi="Arial" w:cs="Arial"/>
          <w:sz w:val="22"/>
          <w:szCs w:val="22"/>
        </w:rPr>
        <w:t xml:space="preserve"> – IV Wydział Ksiąg Wieczystych prowadzi księgę wieczystą nr </w:t>
      </w:r>
      <w:r w:rsidR="00B178EA">
        <w:rPr>
          <w:rFonts w:ascii="Arial" w:hAnsi="Arial" w:cs="Arial"/>
          <w:sz w:val="22"/>
          <w:szCs w:val="22"/>
        </w:rPr>
        <w:t>WA5M</w:t>
      </w:r>
      <w:r w:rsidR="00832862" w:rsidRPr="00291E7F">
        <w:rPr>
          <w:rFonts w:ascii="Arial" w:hAnsi="Arial" w:cs="Arial"/>
          <w:sz w:val="22"/>
          <w:szCs w:val="22"/>
        </w:rPr>
        <w:t>/00</w:t>
      </w:r>
      <w:r w:rsidR="00B178EA">
        <w:rPr>
          <w:rFonts w:ascii="Arial" w:hAnsi="Arial" w:cs="Arial"/>
          <w:sz w:val="22"/>
          <w:szCs w:val="22"/>
        </w:rPr>
        <w:t>240019/2</w:t>
      </w:r>
      <w:r w:rsidR="00930D34" w:rsidRPr="00291E7F">
        <w:rPr>
          <w:rFonts w:ascii="Arial" w:hAnsi="Arial" w:cs="Arial"/>
          <w:sz w:val="22"/>
          <w:szCs w:val="22"/>
        </w:rPr>
        <w:t>. Przedmiot użyczenia stanowi</w:t>
      </w:r>
      <w:r w:rsidR="00B178EA">
        <w:rPr>
          <w:rFonts w:ascii="Arial" w:hAnsi="Arial" w:cs="Arial"/>
          <w:sz w:val="22"/>
          <w:szCs w:val="22"/>
        </w:rPr>
        <w:t>ą:</w:t>
      </w:r>
    </w:p>
    <w:p w14:paraId="4C892C0B" w14:textId="6DD83BF8" w:rsidR="00B178EA" w:rsidRDefault="00B178EA" w:rsidP="00B178EA">
      <w:pPr>
        <w:pStyle w:val="Stopka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pomieszczenia biurowe na parterze budynku biurowego,</w:t>
      </w:r>
      <w:r w:rsidR="00930D34" w:rsidRPr="00291E7F">
        <w:rPr>
          <w:rFonts w:ascii="Arial" w:hAnsi="Arial" w:cs="Arial"/>
          <w:sz w:val="22"/>
          <w:szCs w:val="22"/>
        </w:rPr>
        <w:t xml:space="preserve"> o powierzchni </w:t>
      </w:r>
      <w:r>
        <w:rPr>
          <w:rFonts w:ascii="Arial" w:hAnsi="Arial" w:cs="Arial"/>
          <w:sz w:val="22"/>
          <w:szCs w:val="22"/>
        </w:rPr>
        <w:t>37,10</w:t>
      </w:r>
      <w:r w:rsidR="00930D34" w:rsidRPr="00291E7F">
        <w:rPr>
          <w:rFonts w:ascii="Arial" w:hAnsi="Arial" w:cs="Arial"/>
          <w:sz w:val="22"/>
          <w:szCs w:val="22"/>
        </w:rPr>
        <w:t xml:space="preserve"> m</w:t>
      </w:r>
      <w:r w:rsidR="00930D34" w:rsidRPr="00B178E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Pr="00B178EA">
        <w:rPr>
          <w:rFonts w:ascii="Arial" w:hAnsi="Arial" w:cs="Arial"/>
          <w:sz w:val="22"/>
          <w:szCs w:val="22"/>
        </w:rPr>
        <w:t xml:space="preserve">wraz </w:t>
      </w:r>
      <w:r>
        <w:rPr>
          <w:rFonts w:ascii="Arial" w:hAnsi="Arial" w:cs="Arial"/>
          <w:sz w:val="22"/>
          <w:szCs w:val="22"/>
        </w:rPr>
        <w:br/>
      </w:r>
      <w:r w:rsidR="00953F77">
        <w:rPr>
          <w:rFonts w:ascii="Arial" w:hAnsi="Arial" w:cs="Arial"/>
          <w:sz w:val="22"/>
          <w:szCs w:val="22"/>
        </w:rPr>
        <w:t xml:space="preserve">   </w:t>
      </w:r>
      <w:r w:rsidRPr="00B178EA">
        <w:rPr>
          <w:rFonts w:ascii="Arial" w:hAnsi="Arial" w:cs="Arial"/>
          <w:sz w:val="22"/>
          <w:szCs w:val="22"/>
        </w:rPr>
        <w:t>z oddzielną łazienką i WC o powierzchni 3,00 m2)</w:t>
      </w:r>
      <w:r>
        <w:rPr>
          <w:rFonts w:ascii="Arial" w:hAnsi="Arial" w:cs="Arial"/>
          <w:sz w:val="22"/>
          <w:szCs w:val="22"/>
        </w:rPr>
        <w:t>;</w:t>
      </w:r>
    </w:p>
    <w:p w14:paraId="09C54789" w14:textId="1B819747" w:rsidR="004B3F04" w:rsidRPr="00B178EA" w:rsidRDefault="00B178EA" w:rsidP="00B178EA">
      <w:pPr>
        <w:pStyle w:val="Stopka"/>
        <w:tabs>
          <w:tab w:val="left" w:pos="567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</w:t>
      </w:r>
      <w:r w:rsidRPr="00B178EA">
        <w:rPr>
          <w:rFonts w:ascii="Arial" w:hAnsi="Arial" w:cs="Arial"/>
          <w:sz w:val="22"/>
          <w:szCs w:val="22"/>
        </w:rPr>
        <w:t>budynek gospodarczy o powierzchni 58 m</w:t>
      </w:r>
      <w:r w:rsidRPr="00B178EA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14F4B74E" w14:textId="765952C7" w:rsidR="00291E7F" w:rsidRPr="00291E7F" w:rsidRDefault="00125EF7" w:rsidP="000320C3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>Dla terenu obejmującego użyczan</w:t>
      </w:r>
      <w:r w:rsidR="00201A3D" w:rsidRPr="00291E7F">
        <w:rPr>
          <w:rFonts w:ascii="Arial" w:hAnsi="Arial" w:cs="Arial"/>
          <w:sz w:val="22"/>
          <w:szCs w:val="22"/>
        </w:rPr>
        <w:t>y fragment</w:t>
      </w:r>
      <w:r w:rsidRPr="00291E7F">
        <w:rPr>
          <w:rFonts w:ascii="Arial" w:hAnsi="Arial" w:cs="Arial"/>
          <w:sz w:val="22"/>
          <w:szCs w:val="22"/>
        </w:rPr>
        <w:t xml:space="preserve"> nieruchomości obowiązuje miejscowy plan zagospodarowania przestrzennego</w:t>
      </w:r>
      <w:r w:rsidR="00291E7F" w:rsidRPr="00291E7F">
        <w:rPr>
          <w:rFonts w:ascii="Arial" w:hAnsi="Arial" w:cs="Arial"/>
          <w:sz w:val="22"/>
          <w:szCs w:val="22"/>
        </w:rPr>
        <w:t xml:space="preserve">. Zgodnie z </w:t>
      </w:r>
      <w:r w:rsidR="00953F77">
        <w:rPr>
          <w:rFonts w:ascii="Arial" w:hAnsi="Arial" w:cs="Arial"/>
          <w:sz w:val="22"/>
          <w:szCs w:val="22"/>
        </w:rPr>
        <w:t xml:space="preserve">Miejscowym Planem Zagospodarowania Przestrzennego miasta Piaseczno </w:t>
      </w:r>
      <w:r w:rsidR="00291E7F" w:rsidRPr="00291E7F">
        <w:rPr>
          <w:rFonts w:ascii="Arial" w:hAnsi="Arial" w:cs="Arial"/>
          <w:sz w:val="22"/>
          <w:szCs w:val="22"/>
        </w:rPr>
        <w:t>uchwalon</w:t>
      </w:r>
      <w:r w:rsidR="00953F77">
        <w:rPr>
          <w:rFonts w:ascii="Arial" w:hAnsi="Arial" w:cs="Arial"/>
          <w:sz w:val="22"/>
          <w:szCs w:val="22"/>
        </w:rPr>
        <w:t>ym</w:t>
      </w:r>
      <w:r w:rsidR="00291E7F" w:rsidRPr="00291E7F">
        <w:rPr>
          <w:rFonts w:ascii="Arial" w:hAnsi="Arial" w:cs="Arial"/>
          <w:sz w:val="22"/>
          <w:szCs w:val="22"/>
        </w:rPr>
        <w:t xml:space="preserve"> Uchwałą Nr</w:t>
      </w:r>
      <w:r w:rsidR="00953F77">
        <w:rPr>
          <w:rFonts w:ascii="Arial" w:hAnsi="Arial" w:cs="Arial"/>
          <w:sz w:val="22"/>
          <w:szCs w:val="22"/>
        </w:rPr>
        <w:t xml:space="preserve"> 365/XVI/2003</w:t>
      </w:r>
      <w:r w:rsidR="00291E7F" w:rsidRPr="00291E7F">
        <w:rPr>
          <w:rFonts w:ascii="Arial" w:hAnsi="Arial" w:cs="Arial"/>
          <w:sz w:val="22"/>
          <w:szCs w:val="22"/>
        </w:rPr>
        <w:t xml:space="preserve"> z dnia </w:t>
      </w:r>
      <w:r w:rsidR="00953F77">
        <w:rPr>
          <w:rFonts w:ascii="Arial" w:hAnsi="Arial" w:cs="Arial"/>
          <w:sz w:val="22"/>
          <w:szCs w:val="22"/>
        </w:rPr>
        <w:br/>
        <w:t>20 listopada 2003</w:t>
      </w:r>
      <w:r w:rsidR="00291E7F" w:rsidRPr="00291E7F">
        <w:rPr>
          <w:rFonts w:ascii="Arial" w:hAnsi="Arial" w:cs="Arial"/>
          <w:sz w:val="22"/>
          <w:szCs w:val="22"/>
        </w:rPr>
        <w:t xml:space="preserve"> r. przedmiotowa działka leży na terenach oznaczonych na rysunku symbolem</w:t>
      </w:r>
      <w:r w:rsidR="00CF44B9">
        <w:rPr>
          <w:rFonts w:ascii="Arial" w:hAnsi="Arial" w:cs="Arial"/>
          <w:sz w:val="22"/>
          <w:szCs w:val="22"/>
        </w:rPr>
        <w:t xml:space="preserve"> 16UA</w:t>
      </w:r>
      <w:r w:rsidR="00953F77">
        <w:rPr>
          <w:rFonts w:ascii="Arial" w:hAnsi="Arial" w:cs="Arial"/>
          <w:sz w:val="22"/>
          <w:szCs w:val="22"/>
        </w:rPr>
        <w:t xml:space="preserve"> - </w:t>
      </w:r>
      <w:r w:rsidR="00291E7F" w:rsidRPr="00291E7F">
        <w:rPr>
          <w:rFonts w:ascii="Arial" w:hAnsi="Arial" w:cs="Arial"/>
          <w:sz w:val="22"/>
          <w:szCs w:val="22"/>
        </w:rPr>
        <w:t xml:space="preserve"> tj.</w:t>
      </w:r>
      <w:r w:rsidR="00953F77">
        <w:rPr>
          <w:rFonts w:ascii="Arial" w:hAnsi="Arial" w:cs="Arial"/>
          <w:sz w:val="22"/>
          <w:szCs w:val="22"/>
        </w:rPr>
        <w:t xml:space="preserve"> usługi nieuciążliwe i biura, jako przeznaczenie podstawowe</w:t>
      </w:r>
      <w:r w:rsidR="00291E7F" w:rsidRPr="00291E7F">
        <w:rPr>
          <w:rFonts w:ascii="Arial" w:hAnsi="Arial" w:cs="Arial"/>
          <w:sz w:val="22"/>
          <w:szCs w:val="22"/>
        </w:rPr>
        <w:t>.</w:t>
      </w:r>
    </w:p>
    <w:p w14:paraId="613470EF" w14:textId="5EDE34FE" w:rsidR="00E65C55" w:rsidRPr="00291E7F" w:rsidRDefault="00DC644F" w:rsidP="00E5749A">
      <w:pPr>
        <w:pStyle w:val="Stopka"/>
        <w:numPr>
          <w:ilvl w:val="0"/>
          <w:numId w:val="1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291E7F">
        <w:rPr>
          <w:rFonts w:ascii="Arial" w:hAnsi="Arial" w:cs="Arial"/>
          <w:sz w:val="22"/>
          <w:szCs w:val="22"/>
        </w:rPr>
        <w:t xml:space="preserve">Sposób i termin zagospodarowania nieruchomości: </w:t>
      </w:r>
      <w:r w:rsidR="002C5859" w:rsidRPr="00291E7F">
        <w:rPr>
          <w:rFonts w:ascii="Arial" w:hAnsi="Arial" w:cs="Arial"/>
          <w:sz w:val="22"/>
          <w:szCs w:val="22"/>
        </w:rPr>
        <w:t>użyczenie</w:t>
      </w:r>
      <w:r w:rsidRPr="00291E7F">
        <w:rPr>
          <w:rFonts w:ascii="Arial" w:hAnsi="Arial" w:cs="Arial"/>
          <w:sz w:val="22"/>
          <w:szCs w:val="22"/>
        </w:rPr>
        <w:t xml:space="preserve"> na czas </w:t>
      </w:r>
      <w:r w:rsidR="002D171D">
        <w:rPr>
          <w:rFonts w:ascii="Arial" w:hAnsi="Arial" w:cs="Arial"/>
          <w:sz w:val="22"/>
          <w:szCs w:val="22"/>
        </w:rPr>
        <w:t>nie</w:t>
      </w:r>
      <w:r w:rsidR="00133B04" w:rsidRPr="00291E7F">
        <w:rPr>
          <w:rFonts w:ascii="Arial" w:hAnsi="Arial" w:cs="Arial"/>
          <w:sz w:val="22"/>
          <w:szCs w:val="22"/>
        </w:rPr>
        <w:t>określony</w:t>
      </w:r>
      <w:r w:rsidR="002C5859" w:rsidRPr="00291E7F">
        <w:rPr>
          <w:rFonts w:ascii="Arial" w:hAnsi="Arial" w:cs="Arial"/>
          <w:sz w:val="22"/>
          <w:szCs w:val="22"/>
        </w:rPr>
        <w:t xml:space="preserve"> na rzecz </w:t>
      </w:r>
      <w:r w:rsidR="002D171D">
        <w:rPr>
          <w:rFonts w:ascii="Arial" w:hAnsi="Arial" w:cs="Arial"/>
          <w:sz w:val="22"/>
          <w:szCs w:val="22"/>
        </w:rPr>
        <w:t xml:space="preserve">Wojewódzkiej Stacji Pogotowia Ratunkowego i Transportu Sanitarnego </w:t>
      </w:r>
      <w:r w:rsidR="00B178EA">
        <w:rPr>
          <w:rFonts w:ascii="Arial" w:hAnsi="Arial" w:cs="Arial"/>
          <w:sz w:val="22"/>
          <w:szCs w:val="22"/>
        </w:rPr>
        <w:t>„</w:t>
      </w:r>
      <w:proofErr w:type="spellStart"/>
      <w:r w:rsidR="00B178EA">
        <w:rPr>
          <w:rFonts w:ascii="Arial" w:hAnsi="Arial" w:cs="Arial"/>
          <w:sz w:val="22"/>
          <w:szCs w:val="22"/>
        </w:rPr>
        <w:t>Meditrans</w:t>
      </w:r>
      <w:proofErr w:type="spellEnd"/>
      <w:r w:rsidR="00B178EA">
        <w:rPr>
          <w:rFonts w:ascii="Arial" w:hAnsi="Arial" w:cs="Arial"/>
          <w:sz w:val="22"/>
          <w:szCs w:val="22"/>
        </w:rPr>
        <w:t xml:space="preserve">” </w:t>
      </w:r>
      <w:r w:rsidR="002D171D">
        <w:rPr>
          <w:rFonts w:ascii="Arial" w:hAnsi="Arial" w:cs="Arial"/>
          <w:sz w:val="22"/>
          <w:szCs w:val="22"/>
        </w:rPr>
        <w:t xml:space="preserve">SP ZOZ </w:t>
      </w:r>
    </w:p>
    <w:p w14:paraId="33DD78C9" w14:textId="77777777" w:rsidR="00002377" w:rsidRPr="00291E7F" w:rsidRDefault="00002377">
      <w:pPr>
        <w:rPr>
          <w:rFonts w:ascii="Arial" w:hAnsi="Arial" w:cs="Arial"/>
          <w:sz w:val="22"/>
          <w:szCs w:val="22"/>
        </w:rPr>
      </w:pPr>
    </w:p>
    <w:sectPr w:rsidR="00002377" w:rsidRPr="00291E7F" w:rsidSect="00A5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20D59" w14:textId="77777777" w:rsidR="005676D0" w:rsidRDefault="005676D0" w:rsidP="003255ED">
      <w:r>
        <w:separator/>
      </w:r>
    </w:p>
  </w:endnote>
  <w:endnote w:type="continuationSeparator" w:id="0">
    <w:p w14:paraId="12EE3616" w14:textId="77777777" w:rsidR="005676D0" w:rsidRDefault="005676D0" w:rsidP="0032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3F1BD" w14:textId="77777777" w:rsidR="005676D0" w:rsidRDefault="005676D0" w:rsidP="003255ED">
      <w:r>
        <w:separator/>
      </w:r>
    </w:p>
  </w:footnote>
  <w:footnote w:type="continuationSeparator" w:id="0">
    <w:p w14:paraId="1744E989" w14:textId="77777777" w:rsidR="005676D0" w:rsidRDefault="005676D0" w:rsidP="0032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9F5"/>
    <w:multiLevelType w:val="hybridMultilevel"/>
    <w:tmpl w:val="CBA4E2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6F01AFD"/>
    <w:multiLevelType w:val="hybridMultilevel"/>
    <w:tmpl w:val="29422C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134E8"/>
    <w:multiLevelType w:val="hybridMultilevel"/>
    <w:tmpl w:val="2444C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5FE6"/>
    <w:multiLevelType w:val="multilevel"/>
    <w:tmpl w:val="B0760D1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40B60"/>
    <w:multiLevelType w:val="hybridMultilevel"/>
    <w:tmpl w:val="23607AE8"/>
    <w:lvl w:ilvl="0" w:tplc="04150019">
      <w:start w:val="1"/>
      <w:numFmt w:val="lowerLetter"/>
      <w:lvlText w:val="%1.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C55"/>
    <w:rsid w:val="00002377"/>
    <w:rsid w:val="000103A4"/>
    <w:rsid w:val="000320C3"/>
    <w:rsid w:val="00042B16"/>
    <w:rsid w:val="00050243"/>
    <w:rsid w:val="00055F47"/>
    <w:rsid w:val="00073AEC"/>
    <w:rsid w:val="000B0D92"/>
    <w:rsid w:val="00125EF7"/>
    <w:rsid w:val="00133B04"/>
    <w:rsid w:val="00147107"/>
    <w:rsid w:val="0016336E"/>
    <w:rsid w:val="001945C6"/>
    <w:rsid w:val="00194FB4"/>
    <w:rsid w:val="00196DF8"/>
    <w:rsid w:val="001D5A4F"/>
    <w:rsid w:val="001F19CF"/>
    <w:rsid w:val="00201A3D"/>
    <w:rsid w:val="00203EB5"/>
    <w:rsid w:val="00244991"/>
    <w:rsid w:val="00255F0E"/>
    <w:rsid w:val="002802B4"/>
    <w:rsid w:val="002806DD"/>
    <w:rsid w:val="00291E7F"/>
    <w:rsid w:val="0029618C"/>
    <w:rsid w:val="002C5859"/>
    <w:rsid w:val="002C64B3"/>
    <w:rsid w:val="002D171D"/>
    <w:rsid w:val="002D6257"/>
    <w:rsid w:val="002D7B30"/>
    <w:rsid w:val="002E7C48"/>
    <w:rsid w:val="00303E00"/>
    <w:rsid w:val="003255ED"/>
    <w:rsid w:val="0036520F"/>
    <w:rsid w:val="003A3E42"/>
    <w:rsid w:val="003A6BF3"/>
    <w:rsid w:val="003B02F9"/>
    <w:rsid w:val="003B652B"/>
    <w:rsid w:val="003C4D86"/>
    <w:rsid w:val="00437FAB"/>
    <w:rsid w:val="004525FA"/>
    <w:rsid w:val="004630BC"/>
    <w:rsid w:val="0046447C"/>
    <w:rsid w:val="00470160"/>
    <w:rsid w:val="004B3F04"/>
    <w:rsid w:val="004B41CE"/>
    <w:rsid w:val="004F7DFB"/>
    <w:rsid w:val="0050572A"/>
    <w:rsid w:val="005367C7"/>
    <w:rsid w:val="0054098D"/>
    <w:rsid w:val="00540D5C"/>
    <w:rsid w:val="005676D0"/>
    <w:rsid w:val="005730CE"/>
    <w:rsid w:val="005A2214"/>
    <w:rsid w:val="005C73D1"/>
    <w:rsid w:val="005F2014"/>
    <w:rsid w:val="005F58D8"/>
    <w:rsid w:val="00602941"/>
    <w:rsid w:val="006268BF"/>
    <w:rsid w:val="00626C0A"/>
    <w:rsid w:val="0066100E"/>
    <w:rsid w:val="006C1B4F"/>
    <w:rsid w:val="006C55B9"/>
    <w:rsid w:val="006D2E27"/>
    <w:rsid w:val="006E4C78"/>
    <w:rsid w:val="00744A10"/>
    <w:rsid w:val="00753117"/>
    <w:rsid w:val="007620FA"/>
    <w:rsid w:val="00767B20"/>
    <w:rsid w:val="00783D38"/>
    <w:rsid w:val="007F2145"/>
    <w:rsid w:val="00832862"/>
    <w:rsid w:val="00850C80"/>
    <w:rsid w:val="0086194B"/>
    <w:rsid w:val="008B6106"/>
    <w:rsid w:val="008F28D6"/>
    <w:rsid w:val="00911C96"/>
    <w:rsid w:val="00922B01"/>
    <w:rsid w:val="00930D34"/>
    <w:rsid w:val="00942047"/>
    <w:rsid w:val="00942BA2"/>
    <w:rsid w:val="00947F3D"/>
    <w:rsid w:val="00953F77"/>
    <w:rsid w:val="00965DAE"/>
    <w:rsid w:val="00981ADF"/>
    <w:rsid w:val="009A52C0"/>
    <w:rsid w:val="009A563C"/>
    <w:rsid w:val="009A7C08"/>
    <w:rsid w:val="009F3E71"/>
    <w:rsid w:val="00A164D8"/>
    <w:rsid w:val="00A339BE"/>
    <w:rsid w:val="00A36589"/>
    <w:rsid w:val="00A41B5C"/>
    <w:rsid w:val="00A53277"/>
    <w:rsid w:val="00AA1BF4"/>
    <w:rsid w:val="00AA7EF2"/>
    <w:rsid w:val="00AB0DCF"/>
    <w:rsid w:val="00AB6616"/>
    <w:rsid w:val="00AC6F6F"/>
    <w:rsid w:val="00AD7714"/>
    <w:rsid w:val="00AF6185"/>
    <w:rsid w:val="00B178EA"/>
    <w:rsid w:val="00B20CEE"/>
    <w:rsid w:val="00B416A0"/>
    <w:rsid w:val="00B53E33"/>
    <w:rsid w:val="00B72226"/>
    <w:rsid w:val="00BB413D"/>
    <w:rsid w:val="00BD008B"/>
    <w:rsid w:val="00BD3CE8"/>
    <w:rsid w:val="00C57D39"/>
    <w:rsid w:val="00C610AA"/>
    <w:rsid w:val="00C7129A"/>
    <w:rsid w:val="00C7404E"/>
    <w:rsid w:val="00C749C9"/>
    <w:rsid w:val="00C842CA"/>
    <w:rsid w:val="00C86309"/>
    <w:rsid w:val="00CA7D7C"/>
    <w:rsid w:val="00CB0F22"/>
    <w:rsid w:val="00CC05B5"/>
    <w:rsid w:val="00CC66A4"/>
    <w:rsid w:val="00CF0C4F"/>
    <w:rsid w:val="00CF44B9"/>
    <w:rsid w:val="00D01B7B"/>
    <w:rsid w:val="00D57A6F"/>
    <w:rsid w:val="00D81D29"/>
    <w:rsid w:val="00DA395D"/>
    <w:rsid w:val="00DC644F"/>
    <w:rsid w:val="00DF2C0A"/>
    <w:rsid w:val="00E1721F"/>
    <w:rsid w:val="00E448D1"/>
    <w:rsid w:val="00E5749A"/>
    <w:rsid w:val="00E621AB"/>
    <w:rsid w:val="00E65C55"/>
    <w:rsid w:val="00E85502"/>
    <w:rsid w:val="00EF5DE8"/>
    <w:rsid w:val="00F32979"/>
    <w:rsid w:val="00F414D8"/>
    <w:rsid w:val="00F9086C"/>
    <w:rsid w:val="00F93420"/>
    <w:rsid w:val="00F9554F"/>
    <w:rsid w:val="00FB5646"/>
    <w:rsid w:val="00FE24F6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3BDF2"/>
  <w15:docId w15:val="{1769028E-19A9-46CF-9CAD-CB31E24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65C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64D8"/>
    <w:pPr>
      <w:keepNext/>
      <w:outlineLvl w:val="0"/>
    </w:pPr>
    <w:rPr>
      <w:rFonts w:ascii="Arial" w:hAnsi="Arial"/>
      <w:b/>
      <w:spacing w:val="20"/>
      <w:sz w:val="22"/>
    </w:rPr>
  </w:style>
  <w:style w:type="paragraph" w:styleId="Nagwek2">
    <w:name w:val="heading 2"/>
    <w:basedOn w:val="Normalny"/>
    <w:next w:val="Normalny"/>
    <w:link w:val="Nagwek2Znak"/>
    <w:qFormat/>
    <w:rsid w:val="005F58D8"/>
    <w:pPr>
      <w:keepNext/>
      <w:jc w:val="center"/>
      <w:outlineLvl w:val="1"/>
    </w:pPr>
    <w:rPr>
      <w:rFonts w:ascii="Arial" w:hAnsi="Arial"/>
    </w:rPr>
  </w:style>
  <w:style w:type="paragraph" w:styleId="Nagwek6">
    <w:name w:val="heading 6"/>
    <w:basedOn w:val="Normalny"/>
    <w:next w:val="Normalny"/>
    <w:link w:val="Nagwek6Znak"/>
    <w:qFormat/>
    <w:rsid w:val="00E65C55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64D8"/>
    <w:rPr>
      <w:rFonts w:ascii="Arial" w:eastAsia="Times New Roman" w:hAnsi="Arial" w:cs="Times New Roman"/>
      <w:b/>
      <w:spacing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F58D8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65C5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rsid w:val="00E65C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65C55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6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0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6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55ED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55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55E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749C9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C749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74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6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a.fred</dc:creator>
  <cp:lastModifiedBy>Marek Wideryński</cp:lastModifiedBy>
  <cp:revision>3</cp:revision>
  <cp:lastPrinted>2022-04-13T06:42:00Z</cp:lastPrinted>
  <dcterms:created xsi:type="dcterms:W3CDTF">2022-04-13T06:54:00Z</dcterms:created>
  <dcterms:modified xsi:type="dcterms:W3CDTF">2022-04-13T07:15:00Z</dcterms:modified>
</cp:coreProperties>
</file>