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50AC" w14:textId="68566F2F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A"/>
          <w:sz w:val="22"/>
          <w:szCs w:val="22"/>
        </w:rPr>
        <w:t>1</w:t>
      </w: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do uchwały </w:t>
      </w:r>
      <w:r w:rsidR="00350768">
        <w:rPr>
          <w:rFonts w:ascii="Arial" w:hAnsi="Arial" w:cs="Arial"/>
          <w:b/>
          <w:color w:val="00000A"/>
          <w:sz w:val="22"/>
          <w:szCs w:val="22"/>
        </w:rPr>
        <w:t>……………..</w:t>
      </w:r>
    </w:p>
    <w:p w14:paraId="61D5BC9C" w14:textId="77777777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>Zarządu Województwa Mazowieckiego</w:t>
      </w:r>
    </w:p>
    <w:p w14:paraId="5FB19C9D" w14:textId="6EC742ED" w:rsidR="000320EF" w:rsidRPr="000320EF" w:rsidRDefault="000320EF" w:rsidP="000320EF">
      <w:pPr>
        <w:jc w:val="right"/>
        <w:rPr>
          <w:rFonts w:ascii="Arial" w:hAnsi="Arial" w:cs="Arial"/>
          <w:b/>
          <w:color w:val="00000A"/>
          <w:sz w:val="22"/>
          <w:szCs w:val="22"/>
        </w:rPr>
      </w:pP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z dnia </w:t>
      </w:r>
      <w:r w:rsidR="00350768">
        <w:rPr>
          <w:rFonts w:ascii="Arial" w:hAnsi="Arial" w:cs="Arial"/>
          <w:b/>
          <w:color w:val="00000A"/>
          <w:sz w:val="22"/>
          <w:szCs w:val="22"/>
        </w:rPr>
        <w:t>…………….</w:t>
      </w: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20</w:t>
      </w:r>
      <w:r>
        <w:rPr>
          <w:rFonts w:ascii="Arial" w:hAnsi="Arial" w:cs="Arial"/>
          <w:b/>
          <w:color w:val="00000A"/>
          <w:sz w:val="22"/>
          <w:szCs w:val="22"/>
        </w:rPr>
        <w:t>2</w:t>
      </w:r>
      <w:r w:rsidR="009E12ED">
        <w:rPr>
          <w:rFonts w:ascii="Arial" w:hAnsi="Arial" w:cs="Arial"/>
          <w:b/>
          <w:color w:val="00000A"/>
          <w:sz w:val="22"/>
          <w:szCs w:val="22"/>
        </w:rPr>
        <w:t>2</w:t>
      </w:r>
      <w:r w:rsidRPr="000320EF">
        <w:rPr>
          <w:rFonts w:ascii="Arial" w:hAnsi="Arial" w:cs="Arial"/>
          <w:b/>
          <w:color w:val="00000A"/>
          <w:sz w:val="22"/>
          <w:szCs w:val="22"/>
        </w:rPr>
        <w:t xml:space="preserve"> r.</w:t>
      </w:r>
    </w:p>
    <w:p w14:paraId="76560192" w14:textId="77777777" w:rsidR="00E65C55" w:rsidRPr="00E65C55" w:rsidRDefault="00E65C55" w:rsidP="00E65C55">
      <w:pPr>
        <w:rPr>
          <w:rFonts w:ascii="Arial" w:hAnsi="Arial" w:cs="Arial"/>
          <w:sz w:val="22"/>
          <w:szCs w:val="22"/>
        </w:rPr>
      </w:pPr>
    </w:p>
    <w:p w14:paraId="5C874283" w14:textId="77777777" w:rsidR="00E65C55" w:rsidRPr="00E65C55" w:rsidRDefault="00E65C55" w:rsidP="00A164D8">
      <w:pPr>
        <w:pStyle w:val="Nagwek1"/>
      </w:pPr>
      <w:r w:rsidRPr="00E65C55">
        <w:t>ZARZĄD WOJEWÓDZTWA MAZOWIECKIEGO</w:t>
      </w:r>
    </w:p>
    <w:p w14:paraId="4C0F7AD3" w14:textId="511D2C30" w:rsidR="00E65C55" w:rsidRPr="00E65C55" w:rsidRDefault="00E65C55" w:rsidP="00A164D8">
      <w:pPr>
        <w:pStyle w:val="Nagwek1"/>
        <w:rPr>
          <w:bCs/>
        </w:rPr>
      </w:pPr>
      <w:r w:rsidRPr="00E65C55">
        <w:rPr>
          <w:bCs/>
        </w:rPr>
        <w:t xml:space="preserve">podaje </w:t>
      </w:r>
      <w:r w:rsidR="00965DAE">
        <w:rPr>
          <w:bCs/>
        </w:rPr>
        <w:t xml:space="preserve">do publicznej wiadomości </w:t>
      </w:r>
      <w:r w:rsidR="00FE4002">
        <w:rPr>
          <w:bCs/>
        </w:rPr>
        <w:t>informację o</w:t>
      </w:r>
      <w:r w:rsidR="00965DAE">
        <w:rPr>
          <w:bCs/>
        </w:rPr>
        <w:t xml:space="preserve"> </w:t>
      </w:r>
      <w:r w:rsidR="003A6BF3">
        <w:rPr>
          <w:bCs/>
        </w:rPr>
        <w:t>garaż</w:t>
      </w:r>
      <w:r w:rsidR="002037DA">
        <w:rPr>
          <w:bCs/>
        </w:rPr>
        <w:t>ach</w:t>
      </w:r>
      <w:r w:rsidR="003A6BF3">
        <w:rPr>
          <w:bCs/>
        </w:rPr>
        <w:t xml:space="preserve"> </w:t>
      </w:r>
      <w:r w:rsidRPr="00E65C55">
        <w:rPr>
          <w:bCs/>
        </w:rPr>
        <w:t>przeznaczon</w:t>
      </w:r>
      <w:r w:rsidR="002037DA">
        <w:rPr>
          <w:bCs/>
        </w:rPr>
        <w:t>ych</w:t>
      </w:r>
      <w:r w:rsidRPr="00E65C55">
        <w:rPr>
          <w:bCs/>
        </w:rPr>
        <w:t xml:space="preserve"> do </w:t>
      </w:r>
      <w:r w:rsidR="003A6BF3">
        <w:rPr>
          <w:bCs/>
        </w:rPr>
        <w:t>wynajęcia</w:t>
      </w:r>
      <w:r w:rsidR="00A339BE">
        <w:rPr>
          <w:bCs/>
        </w:rPr>
        <w:t xml:space="preserve"> położon</w:t>
      </w:r>
      <w:r w:rsidR="00732DE6">
        <w:rPr>
          <w:bCs/>
        </w:rPr>
        <w:t>ych</w:t>
      </w:r>
      <w:r w:rsidR="00922B01">
        <w:rPr>
          <w:bCs/>
        </w:rPr>
        <w:t xml:space="preserve"> </w:t>
      </w:r>
      <w:r w:rsidR="00A339BE">
        <w:rPr>
          <w:bCs/>
        </w:rPr>
        <w:t xml:space="preserve">w </w:t>
      </w:r>
      <w:r w:rsidR="002037DA">
        <w:rPr>
          <w:bCs/>
        </w:rPr>
        <w:t>Sokołowie Podlaskim przy ul. Repkowskiej 49</w:t>
      </w:r>
    </w:p>
    <w:p w14:paraId="08E7C553" w14:textId="77777777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556AD946" w14:textId="4FC9F8A7" w:rsidR="00732DE6" w:rsidRPr="009A7175" w:rsidRDefault="00732DE6" w:rsidP="009A7175">
      <w:pPr>
        <w:pStyle w:val="Akapitzlist"/>
        <w:numPr>
          <w:ilvl w:val="3"/>
          <w:numId w:val="1"/>
        </w:numPr>
        <w:tabs>
          <w:tab w:val="left" w:pos="567"/>
          <w:tab w:val="center" w:pos="4536"/>
          <w:tab w:val="right" w:pos="9072"/>
        </w:tabs>
        <w:spacing w:after="0" w:line="240" w:lineRule="auto"/>
        <w:ind w:left="567" w:hanging="567"/>
        <w:rPr>
          <w:rFonts w:ascii="Arial" w:hAnsi="Arial" w:cs="Arial"/>
          <w:color w:val="00000A"/>
        </w:rPr>
      </w:pPr>
      <w:r w:rsidRPr="009A7175">
        <w:rPr>
          <w:rFonts w:ascii="Arial" w:hAnsi="Arial" w:cs="Arial"/>
          <w:color w:val="00000A"/>
        </w:rPr>
        <w:t xml:space="preserve">Nieruchomość zabudowana, położona w Sokołowie Podlaskim, składająca się z działki ewidencyjnej nr </w:t>
      </w:r>
      <w:r w:rsidR="00591A0C" w:rsidRPr="009A7175">
        <w:rPr>
          <w:rFonts w:ascii="Arial" w:hAnsi="Arial" w:cs="Arial"/>
          <w:color w:val="00000A"/>
        </w:rPr>
        <w:t xml:space="preserve">1018/11 z obrębu 0001-Sokołów Podlaski o pow. 0,5561 </w:t>
      </w:r>
      <w:r w:rsidRPr="009A7175">
        <w:rPr>
          <w:rFonts w:ascii="Arial" w:hAnsi="Arial" w:cs="Arial"/>
          <w:color w:val="00000A"/>
        </w:rPr>
        <w:t xml:space="preserve">ha, położona </w:t>
      </w:r>
      <w:r w:rsidRPr="009A7175">
        <w:rPr>
          <w:rFonts w:ascii="Arial" w:hAnsi="Arial" w:cs="Arial"/>
          <w:color w:val="00000A"/>
        </w:rPr>
        <w:br/>
        <w:t xml:space="preserve">w Sokołowie Podlaskim przy ul. Repkowskiej 49, dla której Sąd Rejonowy </w:t>
      </w:r>
      <w:r w:rsidRPr="009A7175">
        <w:rPr>
          <w:rFonts w:ascii="Arial" w:hAnsi="Arial" w:cs="Arial"/>
          <w:color w:val="00000A"/>
        </w:rPr>
        <w:br/>
        <w:t xml:space="preserve">w Sokołowie Podlaskim, IV Wydział Ksiąg Wieczystych prowadzi księgę wieczystą </w:t>
      </w:r>
      <w:r w:rsidRPr="009A7175">
        <w:rPr>
          <w:rFonts w:ascii="Arial" w:hAnsi="Arial" w:cs="Arial"/>
          <w:color w:val="00000A"/>
        </w:rPr>
        <w:br/>
        <w:t>nr SI1P/00042258/7.</w:t>
      </w:r>
    </w:p>
    <w:p w14:paraId="3E89BE5F" w14:textId="7EA91953" w:rsidR="00E65C55" w:rsidRDefault="00732DE6" w:rsidP="00E65C5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przeznaczona do wynajęcia:</w:t>
      </w:r>
      <w:r w:rsidR="00E55CA8">
        <w:rPr>
          <w:rFonts w:ascii="Arial" w:hAnsi="Arial" w:cs="Arial"/>
          <w:sz w:val="22"/>
          <w:szCs w:val="22"/>
        </w:rPr>
        <w:t xml:space="preserve"> </w:t>
      </w:r>
      <w:r w:rsidR="009E12ED">
        <w:rPr>
          <w:rFonts w:ascii="Arial" w:hAnsi="Arial" w:cs="Arial"/>
          <w:sz w:val="22"/>
          <w:szCs w:val="22"/>
        </w:rPr>
        <w:t>3</w:t>
      </w:r>
      <w:r w:rsidR="00E55CA8">
        <w:rPr>
          <w:rFonts w:ascii="Arial" w:hAnsi="Arial" w:cs="Arial"/>
          <w:sz w:val="22"/>
          <w:szCs w:val="22"/>
        </w:rPr>
        <w:t xml:space="preserve"> jednostanowiskowe boksy garażowe</w:t>
      </w:r>
      <w:r>
        <w:rPr>
          <w:rFonts w:ascii="Arial" w:hAnsi="Arial" w:cs="Arial"/>
          <w:sz w:val="22"/>
          <w:szCs w:val="22"/>
        </w:rPr>
        <w:t xml:space="preserve"> o powierzchni użytkowej 16,10 m</w:t>
      </w:r>
      <w:r w:rsidRPr="00732DE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każdy, </w:t>
      </w:r>
      <w:r w:rsidR="00E55CA8">
        <w:rPr>
          <w:rFonts w:ascii="Arial" w:hAnsi="Arial" w:cs="Arial"/>
          <w:sz w:val="22"/>
          <w:szCs w:val="22"/>
        </w:rPr>
        <w:t>usytuowane w budynku parterowym w zabudowie szeregowej, o konstrukcji żelbetowej z prefabrykowanych elementów z poszyciem dachowym z papy</w:t>
      </w:r>
      <w:r>
        <w:rPr>
          <w:rFonts w:ascii="Arial" w:hAnsi="Arial" w:cs="Arial"/>
          <w:sz w:val="22"/>
          <w:szCs w:val="22"/>
        </w:rPr>
        <w:t>.</w:t>
      </w:r>
    </w:p>
    <w:p w14:paraId="1F7AD79D" w14:textId="77777777" w:rsidR="009E12ED" w:rsidRDefault="00E65C55" w:rsidP="009E12ED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67B20">
        <w:rPr>
          <w:rFonts w:ascii="Arial" w:hAnsi="Arial" w:cs="Arial"/>
          <w:sz w:val="22"/>
          <w:szCs w:val="22"/>
        </w:rPr>
        <w:t xml:space="preserve">Dla terenu obejmującego </w:t>
      </w:r>
      <w:r w:rsidR="00E85502" w:rsidRPr="00767B20">
        <w:rPr>
          <w:rFonts w:ascii="Arial" w:hAnsi="Arial" w:cs="Arial"/>
          <w:sz w:val="22"/>
          <w:szCs w:val="22"/>
        </w:rPr>
        <w:t>powyższą nieruchomość</w:t>
      </w:r>
      <w:r w:rsidRPr="00767B20">
        <w:rPr>
          <w:rFonts w:ascii="Arial" w:hAnsi="Arial" w:cs="Arial"/>
          <w:sz w:val="22"/>
          <w:szCs w:val="22"/>
        </w:rPr>
        <w:t xml:space="preserve"> </w:t>
      </w:r>
      <w:r w:rsidR="00203EB5">
        <w:rPr>
          <w:rFonts w:ascii="Arial" w:hAnsi="Arial" w:cs="Arial"/>
          <w:sz w:val="22"/>
          <w:szCs w:val="22"/>
        </w:rPr>
        <w:t xml:space="preserve">brak </w:t>
      </w:r>
      <w:r w:rsidR="00F414D8">
        <w:rPr>
          <w:rFonts w:ascii="Arial" w:hAnsi="Arial" w:cs="Arial"/>
          <w:sz w:val="22"/>
          <w:szCs w:val="22"/>
        </w:rPr>
        <w:t xml:space="preserve">jest </w:t>
      </w:r>
      <w:r w:rsidR="00203EB5">
        <w:rPr>
          <w:rFonts w:ascii="Arial" w:hAnsi="Arial" w:cs="Arial"/>
          <w:sz w:val="22"/>
          <w:szCs w:val="22"/>
        </w:rPr>
        <w:t>m</w:t>
      </w:r>
      <w:r w:rsidR="00196DF8" w:rsidRPr="00767B20">
        <w:rPr>
          <w:rFonts w:ascii="Arial" w:hAnsi="Arial" w:cs="Arial"/>
          <w:sz w:val="22"/>
          <w:szCs w:val="22"/>
        </w:rPr>
        <w:t>iejscow</w:t>
      </w:r>
      <w:r w:rsidR="00203EB5">
        <w:rPr>
          <w:rFonts w:ascii="Arial" w:hAnsi="Arial" w:cs="Arial"/>
          <w:sz w:val="22"/>
          <w:szCs w:val="22"/>
        </w:rPr>
        <w:t>ego</w:t>
      </w:r>
      <w:r w:rsidR="00196DF8" w:rsidRPr="00767B20">
        <w:rPr>
          <w:rFonts w:ascii="Arial" w:hAnsi="Arial" w:cs="Arial"/>
          <w:sz w:val="22"/>
          <w:szCs w:val="22"/>
        </w:rPr>
        <w:t xml:space="preserve"> plan</w:t>
      </w:r>
      <w:r w:rsidR="00203EB5">
        <w:rPr>
          <w:rFonts w:ascii="Arial" w:hAnsi="Arial" w:cs="Arial"/>
          <w:sz w:val="22"/>
          <w:szCs w:val="22"/>
        </w:rPr>
        <w:t>u</w:t>
      </w:r>
      <w:r w:rsidR="00196DF8" w:rsidRPr="00767B20">
        <w:rPr>
          <w:rFonts w:ascii="Arial" w:hAnsi="Arial" w:cs="Arial"/>
          <w:sz w:val="22"/>
          <w:szCs w:val="22"/>
        </w:rPr>
        <w:t xml:space="preserve"> zagospodarowania przestrzennego</w:t>
      </w:r>
      <w:r w:rsidR="00203EB5">
        <w:rPr>
          <w:rFonts w:ascii="Arial" w:hAnsi="Arial" w:cs="Arial"/>
          <w:sz w:val="22"/>
          <w:szCs w:val="22"/>
        </w:rPr>
        <w:t xml:space="preserve">. Zgodnie ze Studium Uwarunkowań i Kierunków Zagospodarowania Przestrzennego (Uchwała </w:t>
      </w:r>
      <w:r w:rsidR="00605196" w:rsidRPr="00767B20">
        <w:rPr>
          <w:rFonts w:ascii="Arial" w:hAnsi="Arial" w:cs="Arial"/>
          <w:sz w:val="22"/>
          <w:szCs w:val="22"/>
        </w:rPr>
        <w:t xml:space="preserve">nr </w:t>
      </w:r>
      <w:r w:rsidR="00605196">
        <w:rPr>
          <w:rFonts w:ascii="Arial" w:hAnsi="Arial" w:cs="Arial"/>
          <w:sz w:val="22"/>
          <w:szCs w:val="22"/>
        </w:rPr>
        <w:t xml:space="preserve">XV/68/1999 </w:t>
      </w:r>
      <w:r w:rsidR="00203EB5">
        <w:rPr>
          <w:rFonts w:ascii="Arial" w:hAnsi="Arial" w:cs="Arial"/>
          <w:sz w:val="22"/>
          <w:szCs w:val="22"/>
        </w:rPr>
        <w:t>Rady</w:t>
      </w:r>
      <w:r w:rsidR="00196DF8" w:rsidRPr="00767B20">
        <w:rPr>
          <w:rFonts w:ascii="Arial" w:hAnsi="Arial" w:cs="Arial"/>
          <w:sz w:val="22"/>
          <w:szCs w:val="22"/>
        </w:rPr>
        <w:t xml:space="preserve"> </w:t>
      </w:r>
      <w:r w:rsidR="00E55CA8">
        <w:rPr>
          <w:rFonts w:ascii="Arial" w:hAnsi="Arial" w:cs="Arial"/>
          <w:sz w:val="22"/>
          <w:szCs w:val="22"/>
        </w:rPr>
        <w:t>Miasta Sokołowa Podlaskiego</w:t>
      </w:r>
      <w:r w:rsidR="00203EB5">
        <w:rPr>
          <w:rFonts w:ascii="Arial" w:hAnsi="Arial" w:cs="Arial"/>
          <w:sz w:val="22"/>
          <w:szCs w:val="22"/>
        </w:rPr>
        <w:t xml:space="preserve"> </w:t>
      </w:r>
      <w:r w:rsidR="00605196">
        <w:rPr>
          <w:rFonts w:ascii="Arial" w:hAnsi="Arial" w:cs="Arial"/>
          <w:sz w:val="22"/>
          <w:szCs w:val="22"/>
        </w:rPr>
        <w:t>z dnia 29 lipca 1999</w:t>
      </w:r>
      <w:r w:rsidR="00203EB5">
        <w:rPr>
          <w:rFonts w:ascii="Arial" w:hAnsi="Arial" w:cs="Arial"/>
          <w:sz w:val="22"/>
          <w:szCs w:val="22"/>
        </w:rPr>
        <w:t xml:space="preserve"> r.) przedmiotowa nieruchomość położona jest na </w:t>
      </w:r>
      <w:r w:rsidR="009A52C0">
        <w:rPr>
          <w:rFonts w:ascii="Arial" w:hAnsi="Arial" w:cs="Arial"/>
          <w:sz w:val="22"/>
          <w:szCs w:val="22"/>
        </w:rPr>
        <w:t>terenie</w:t>
      </w:r>
      <w:r w:rsidR="00F414D8">
        <w:rPr>
          <w:rFonts w:ascii="Arial" w:hAnsi="Arial" w:cs="Arial"/>
          <w:sz w:val="22"/>
          <w:szCs w:val="22"/>
        </w:rPr>
        <w:t xml:space="preserve"> </w:t>
      </w:r>
      <w:r w:rsidR="00605196">
        <w:rPr>
          <w:rFonts w:ascii="Arial" w:hAnsi="Arial" w:cs="Arial"/>
          <w:sz w:val="22"/>
          <w:szCs w:val="22"/>
        </w:rPr>
        <w:t>– strefa I. Funkcja podstawowa: mieszkalnictwo, administracja i usługi. Funkcja uzupełniająca: rekreacyjno-kulturowa i usługi nieuciążliwe. Funkcja wykluczona: działalność przemysłowa.</w:t>
      </w:r>
    </w:p>
    <w:p w14:paraId="4C6A2BB6" w14:textId="0EBA6329" w:rsidR="009E12ED" w:rsidRPr="009E12ED" w:rsidRDefault="009E12ED" w:rsidP="009E12ED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E12ED">
        <w:rPr>
          <w:rFonts w:ascii="Arial" w:hAnsi="Arial" w:cs="Arial"/>
          <w:sz w:val="22"/>
          <w:szCs w:val="22"/>
        </w:rPr>
        <w:t xml:space="preserve">Termin wnoszenia opłat z tytułu najmu nieruchomości ustala się na płatny z góry do </w:t>
      </w:r>
    </w:p>
    <w:p w14:paraId="74B201BE" w14:textId="77777777" w:rsidR="009E12ED" w:rsidRDefault="009E12ED" w:rsidP="009E12ED">
      <w:pPr>
        <w:pStyle w:val="Stop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E12ED">
        <w:rPr>
          <w:rFonts w:ascii="Arial" w:hAnsi="Arial" w:cs="Arial"/>
          <w:sz w:val="22"/>
          <w:szCs w:val="22"/>
        </w:rPr>
        <w:t>15 każdego miesiąca.</w:t>
      </w:r>
    </w:p>
    <w:p w14:paraId="622C1DAD" w14:textId="42DFE403" w:rsidR="009E12ED" w:rsidRPr="009E12ED" w:rsidRDefault="009E12ED" w:rsidP="009E12ED">
      <w:pPr>
        <w:pStyle w:val="Stopka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9E12ED">
        <w:rPr>
          <w:rFonts w:ascii="Arial" w:hAnsi="Arial" w:cs="Arial"/>
          <w:sz w:val="22"/>
          <w:szCs w:val="22"/>
        </w:rPr>
        <w:t xml:space="preserve">Wysokość opłaty z tytułu najmu wynosić będzie: dla powierzchni w budynku garażowym: </w:t>
      </w:r>
      <w:r w:rsidR="009740C3">
        <w:rPr>
          <w:rFonts w:ascii="Arial" w:hAnsi="Arial" w:cs="Arial"/>
          <w:sz w:val="22"/>
          <w:szCs w:val="22"/>
        </w:rPr>
        <w:t>5,76</w:t>
      </w:r>
      <w:r w:rsidRPr="009E12ED">
        <w:rPr>
          <w:rFonts w:ascii="Arial" w:hAnsi="Arial" w:cs="Arial"/>
          <w:sz w:val="22"/>
          <w:szCs w:val="22"/>
        </w:rPr>
        <w:t xml:space="preserve"> zł/m2 netto miesięcznie.</w:t>
      </w:r>
    </w:p>
    <w:p w14:paraId="517B60EB" w14:textId="25875937" w:rsidR="009E12ED" w:rsidRPr="009E12ED" w:rsidRDefault="009E12ED" w:rsidP="009E12ED">
      <w:pPr>
        <w:pStyle w:val="Stopka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9E12ED">
        <w:rPr>
          <w:rFonts w:ascii="Arial" w:hAnsi="Arial" w:cs="Arial"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2FF4CD06" w14:textId="5D6A28E8" w:rsidR="009C5C99" w:rsidRDefault="009C5C99" w:rsidP="009E12ED">
      <w:pPr>
        <w:pStyle w:val="Stopka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4CB0424B" w14:textId="20EC144F" w:rsidR="009C5C99" w:rsidRDefault="009C5C99" w:rsidP="009C5C99">
      <w:pPr>
        <w:pStyle w:val="Stopka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BD3E51B" w14:textId="2B08FE73" w:rsidR="009C5C99" w:rsidRDefault="009C5C99" w:rsidP="009C5C99">
      <w:pPr>
        <w:pStyle w:val="Stopka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31639C0" w14:textId="56B24886" w:rsidR="009C5C99" w:rsidRDefault="009C5C99" w:rsidP="009C5C99">
      <w:pPr>
        <w:pStyle w:val="Stopka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0952B5A" w14:textId="77777777" w:rsidR="009C5C99" w:rsidRDefault="009C5C99" w:rsidP="009C5C99">
      <w:pPr>
        <w:pStyle w:val="Stopka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DDA7AE5" w14:textId="77777777" w:rsidR="00E65C55" w:rsidRPr="00767B20" w:rsidRDefault="00E65C55" w:rsidP="00767B20">
      <w:pPr>
        <w:pStyle w:val="Stopka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sectPr w:rsidR="00E65C55" w:rsidRPr="00767B20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8F99" w14:textId="77777777" w:rsidR="00BD008B" w:rsidRDefault="00BD008B" w:rsidP="003255ED">
      <w:r>
        <w:separator/>
      </w:r>
    </w:p>
  </w:endnote>
  <w:endnote w:type="continuationSeparator" w:id="0">
    <w:p w14:paraId="0118B201" w14:textId="77777777" w:rsidR="00BD008B" w:rsidRDefault="00BD008B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F88" w14:textId="77777777" w:rsidR="00BD008B" w:rsidRDefault="00BD008B" w:rsidP="003255ED">
      <w:r>
        <w:separator/>
      </w:r>
    </w:p>
  </w:footnote>
  <w:footnote w:type="continuationSeparator" w:id="0">
    <w:p w14:paraId="51845A43" w14:textId="77777777" w:rsidR="00BD008B" w:rsidRDefault="00BD008B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400B"/>
    <w:multiLevelType w:val="hybridMultilevel"/>
    <w:tmpl w:val="6718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5E0"/>
    <w:multiLevelType w:val="multilevel"/>
    <w:tmpl w:val="90269CE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D544F0"/>
    <w:multiLevelType w:val="multilevel"/>
    <w:tmpl w:val="FC9C7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AFD"/>
    <w:multiLevelType w:val="hybridMultilevel"/>
    <w:tmpl w:val="A342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B7F"/>
    <w:multiLevelType w:val="multilevel"/>
    <w:tmpl w:val="DC0C39F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7E0"/>
    <w:multiLevelType w:val="hybridMultilevel"/>
    <w:tmpl w:val="96FA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F73B8"/>
    <w:multiLevelType w:val="hybridMultilevel"/>
    <w:tmpl w:val="D93A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D2983"/>
    <w:multiLevelType w:val="multilevel"/>
    <w:tmpl w:val="2F1EE7AC"/>
    <w:lvl w:ilvl="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320EF"/>
    <w:rsid w:val="00042B16"/>
    <w:rsid w:val="00055F47"/>
    <w:rsid w:val="00196DF8"/>
    <w:rsid w:val="001F2FAC"/>
    <w:rsid w:val="002037DA"/>
    <w:rsid w:val="00203EB5"/>
    <w:rsid w:val="002802B4"/>
    <w:rsid w:val="002C64B3"/>
    <w:rsid w:val="002D6257"/>
    <w:rsid w:val="003255ED"/>
    <w:rsid w:val="00350768"/>
    <w:rsid w:val="003A3E42"/>
    <w:rsid w:val="003A6BF3"/>
    <w:rsid w:val="003C4D86"/>
    <w:rsid w:val="004630BC"/>
    <w:rsid w:val="00470160"/>
    <w:rsid w:val="004F7DFB"/>
    <w:rsid w:val="0054098D"/>
    <w:rsid w:val="00540D5C"/>
    <w:rsid w:val="005730CE"/>
    <w:rsid w:val="00591A0C"/>
    <w:rsid w:val="005A2214"/>
    <w:rsid w:val="005F2014"/>
    <w:rsid w:val="005F58D8"/>
    <w:rsid w:val="00605196"/>
    <w:rsid w:val="0066100E"/>
    <w:rsid w:val="006D2E27"/>
    <w:rsid w:val="00732DE6"/>
    <w:rsid w:val="007620FA"/>
    <w:rsid w:val="00767B20"/>
    <w:rsid w:val="008C38A1"/>
    <w:rsid w:val="00922B01"/>
    <w:rsid w:val="00965DAE"/>
    <w:rsid w:val="009740C3"/>
    <w:rsid w:val="009A52C0"/>
    <w:rsid w:val="009A563C"/>
    <w:rsid w:val="009A7175"/>
    <w:rsid w:val="009C5C99"/>
    <w:rsid w:val="009E12ED"/>
    <w:rsid w:val="00A164D8"/>
    <w:rsid w:val="00A339BE"/>
    <w:rsid w:val="00A36589"/>
    <w:rsid w:val="00A41B5C"/>
    <w:rsid w:val="00A53277"/>
    <w:rsid w:val="00A9315F"/>
    <w:rsid w:val="00AA1BF4"/>
    <w:rsid w:val="00B412C1"/>
    <w:rsid w:val="00BD008B"/>
    <w:rsid w:val="00BD3CE8"/>
    <w:rsid w:val="00C57D39"/>
    <w:rsid w:val="00C7129A"/>
    <w:rsid w:val="00C842CA"/>
    <w:rsid w:val="00C86309"/>
    <w:rsid w:val="00C94ECC"/>
    <w:rsid w:val="00CB0F22"/>
    <w:rsid w:val="00CC058A"/>
    <w:rsid w:val="00CC05B5"/>
    <w:rsid w:val="00D35068"/>
    <w:rsid w:val="00D66AFB"/>
    <w:rsid w:val="00DA395D"/>
    <w:rsid w:val="00DD2E15"/>
    <w:rsid w:val="00DF2C0A"/>
    <w:rsid w:val="00E448D1"/>
    <w:rsid w:val="00E55CA8"/>
    <w:rsid w:val="00E65C55"/>
    <w:rsid w:val="00E85502"/>
    <w:rsid w:val="00EF5DE8"/>
    <w:rsid w:val="00F32979"/>
    <w:rsid w:val="00F414D8"/>
    <w:rsid w:val="00F9086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B72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Magdalena Szatkowska</cp:lastModifiedBy>
  <cp:revision>14</cp:revision>
  <cp:lastPrinted>2017-05-19T07:39:00Z</cp:lastPrinted>
  <dcterms:created xsi:type="dcterms:W3CDTF">2020-09-11T08:54:00Z</dcterms:created>
  <dcterms:modified xsi:type="dcterms:W3CDTF">2022-03-25T09:31:00Z</dcterms:modified>
</cp:coreProperties>
</file>